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2D3C33">
        <w:rPr>
          <w:rFonts w:ascii="Arial" w:hAnsi="Arial" w:cs="Arial"/>
          <w:b/>
          <w:bCs/>
          <w:sz w:val="24"/>
          <w:szCs w:val="24"/>
        </w:rPr>
        <w:t>8</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r w:rsidR="002962E4" w:rsidRPr="002962E4">
        <w:rPr>
          <w:rFonts w:ascii="Arial" w:hAnsi="Arial" w:cs="Arial"/>
          <w:b/>
          <w:bCs/>
          <w:i/>
          <w:sz w:val="28"/>
          <w:szCs w:val="24"/>
        </w:rPr>
        <w:t>8895</w:t>
      </w:r>
    </w:p>
    <w:p w:rsidR="00463675" w:rsidRPr="000F4E43" w:rsidRDefault="002D3C33" w:rsidP="0074309D">
      <w:pPr>
        <w:pStyle w:val="a3"/>
        <w:pBdr>
          <w:bottom w:val="single" w:sz="4" w:space="1" w:color="auto"/>
        </w:pBdr>
        <w:tabs>
          <w:tab w:val="clear" w:pos="4153"/>
          <w:tab w:val="clear" w:pos="8306"/>
          <w:tab w:val="right" w:pos="9639"/>
        </w:tabs>
        <w:rPr>
          <w:rFonts w:ascii="Arial" w:hAnsi="Arial" w:cs="Arial"/>
          <w:b/>
          <w:bCs/>
          <w:sz w:val="24"/>
          <w:szCs w:val="24"/>
        </w:rPr>
      </w:pPr>
      <w:r w:rsidRPr="002D3C33">
        <w:rPr>
          <w:rFonts w:ascii="Arial" w:eastAsia="Arial Unicode MS" w:hAnsi="Arial" w:cs="Arial"/>
          <w:b/>
          <w:bCs/>
          <w:sz w:val="24"/>
        </w:rPr>
        <w:t>Goteborg, Sweden, A</w:t>
      </w:r>
      <w:r w:rsidR="005909AC">
        <w:rPr>
          <w:rFonts w:ascii="Arial" w:eastAsia="Arial Unicode MS" w:hAnsi="Arial" w:cs="Arial"/>
          <w:b/>
          <w:bCs/>
          <w:sz w:val="24"/>
        </w:rPr>
        <w:t>u</w:t>
      </w:r>
      <w:r w:rsidRPr="002D3C33">
        <w:rPr>
          <w:rFonts w:ascii="Arial" w:eastAsia="Arial Unicode MS" w:hAnsi="Arial" w:cs="Arial"/>
          <w:b/>
          <w:bCs/>
          <w:sz w:val="24"/>
        </w:rPr>
        <w:t>g 21 – 25,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r w:rsidRPr="000F4E43">
        <w:rPr>
          <w:color w:val="FF0000"/>
        </w:rPr>
        <w:t xml:space="preserve">[DRAFT] </w:t>
      </w:r>
      <w:r w:rsidR="002D381C" w:rsidRPr="002D381C">
        <w:rPr>
          <w:color w:val="000000"/>
        </w:rPr>
        <w:t>Reply LS on Issues on SMF event exposure and muting enhancements</w:t>
      </w:r>
    </w:p>
    <w:p w:rsidR="00463675" w:rsidRPr="000F4E43" w:rsidRDefault="00463675" w:rsidP="000F4E43">
      <w:pPr>
        <w:pStyle w:val="af"/>
      </w:pPr>
      <w:r w:rsidRPr="000F4E43">
        <w:t>Response to:</w:t>
      </w:r>
      <w:r w:rsidRPr="000F4E43">
        <w:tab/>
      </w:r>
      <w:r w:rsidRPr="007C0D59">
        <w:rPr>
          <w:color w:val="000000"/>
        </w:rPr>
        <w:t>LS</w:t>
      </w:r>
      <w:r w:rsidR="00405A30">
        <w:rPr>
          <w:color w:val="000000"/>
        </w:rPr>
        <w:t xml:space="preserve"> (</w:t>
      </w:r>
      <w:r w:rsidR="00BA2C2C">
        <w:rPr>
          <w:color w:val="000000"/>
        </w:rPr>
        <w:t>C3-</w:t>
      </w:r>
      <w:r w:rsidR="00F479B2">
        <w:rPr>
          <w:color w:val="000000"/>
        </w:rPr>
        <w:t>232578</w:t>
      </w:r>
      <w:bookmarkStart w:id="0" w:name="_GoBack"/>
      <w:bookmarkEnd w:id="0"/>
      <w:r w:rsidR="00405A30">
        <w:rPr>
          <w:color w:val="000000"/>
        </w:rPr>
        <w:t>)</w:t>
      </w:r>
      <w:r w:rsidRPr="007C0D59">
        <w:rPr>
          <w:color w:val="000000"/>
        </w:rPr>
        <w:t xml:space="preserve"> </w:t>
      </w:r>
      <w:r w:rsidR="00DA7E79" w:rsidRPr="002D381C">
        <w:rPr>
          <w:color w:val="000000"/>
        </w:rPr>
        <w:t>on Issues on SMF event exposure and muting enhancements</w:t>
      </w:r>
      <w:r w:rsidR="00DA7E79" w:rsidRPr="007C0D59">
        <w:rPr>
          <w:color w:val="000000"/>
        </w:rPr>
        <w:t xml:space="preserve"> </w:t>
      </w:r>
      <w:r w:rsidRPr="007C0D59">
        <w:rPr>
          <w:color w:val="000000"/>
        </w:rPr>
        <w:t xml:space="preserve">from </w:t>
      </w:r>
      <w:r w:rsidR="009D4F3B" w:rsidRPr="007C0D59">
        <w:rPr>
          <w:color w:val="000000"/>
        </w:rPr>
        <w:t>CT</w:t>
      </w:r>
      <w:r w:rsidR="008D539F" w:rsidRPr="007C0D59">
        <w:rPr>
          <w:color w:val="000000"/>
        </w:rPr>
        <w:t>3</w:t>
      </w:r>
    </w:p>
    <w:p w:rsidR="00463675" w:rsidRPr="000F4E43" w:rsidRDefault="00463675" w:rsidP="000F4E43">
      <w:pPr>
        <w:pStyle w:val="af"/>
      </w:pPr>
      <w:r w:rsidRPr="000F4E43">
        <w:t>Release:</w:t>
      </w:r>
      <w:r w:rsidRPr="000F4E43">
        <w:tab/>
      </w:r>
      <w:r w:rsidR="006202FD" w:rsidRPr="00366BD0">
        <w:rPr>
          <w:color w:val="000000"/>
        </w:rPr>
        <w:t>Rel-18</w:t>
      </w:r>
    </w:p>
    <w:p w:rsidR="00463675" w:rsidRPr="000F4E43" w:rsidRDefault="00463675" w:rsidP="000F4E43">
      <w:pPr>
        <w:pStyle w:val="af"/>
      </w:pPr>
      <w:r w:rsidRPr="000F4E43">
        <w:t>Work Item:</w:t>
      </w:r>
      <w:r w:rsidRPr="000F4E43">
        <w:tab/>
      </w:r>
      <w:r w:rsidR="003C164F" w:rsidRPr="00DC6D6C">
        <w:rPr>
          <w:color w:val="000000"/>
        </w:rPr>
        <w:t>eNA_P</w:t>
      </w:r>
      <w:r w:rsidR="003C164F" w:rsidRPr="00DC6D6C">
        <w:rPr>
          <w:rFonts w:hint="eastAsia"/>
          <w:color w:val="000000"/>
          <w:lang w:eastAsia="zh-CN"/>
        </w:rPr>
        <w:t>h</w:t>
      </w:r>
      <w:r w:rsidR="003C164F" w:rsidRPr="00DC6D6C">
        <w:rPr>
          <w:color w:val="000000"/>
          <w:lang w:eastAsia="zh-CN"/>
        </w:rPr>
        <w:t>3</w:t>
      </w:r>
      <w:r w:rsidR="00904DF2" w:rsidRPr="00904DF2">
        <w:rPr>
          <w:color w:val="000000"/>
          <w:lang w:eastAsia="zh-CN"/>
        </w:rPr>
        <w:t>, AIMLsys</w:t>
      </w:r>
    </w:p>
    <w:p w:rsidR="00463675" w:rsidRPr="000F4E43" w:rsidRDefault="00463675">
      <w:pPr>
        <w:spacing w:after="60"/>
        <w:ind w:left="1985" w:hanging="1985"/>
        <w:rPr>
          <w:rFonts w:ascii="Arial" w:hAnsi="Arial" w:cs="Arial"/>
          <w:b/>
        </w:rPr>
      </w:pPr>
    </w:p>
    <w:p w:rsidR="00463675" w:rsidRPr="004A52BD" w:rsidRDefault="00463675" w:rsidP="000F4E43">
      <w:pPr>
        <w:pStyle w:val="Source"/>
      </w:pPr>
      <w:r w:rsidRPr="000F4E43">
        <w:t>Source:</w:t>
      </w:r>
      <w:r w:rsidRPr="000F4E43">
        <w:tab/>
      </w:r>
      <w:r w:rsidR="00C55D6B" w:rsidRPr="004A52BD">
        <w:t>SA</w:t>
      </w:r>
      <w:r w:rsidR="00C831C8" w:rsidRPr="004A52BD">
        <w:t>2</w:t>
      </w:r>
    </w:p>
    <w:p w:rsidR="00463675" w:rsidRPr="004A52BD" w:rsidRDefault="00463675" w:rsidP="000F4E43">
      <w:pPr>
        <w:pStyle w:val="Source"/>
      </w:pPr>
      <w:r w:rsidRPr="004A52BD">
        <w:t>To:</w:t>
      </w:r>
      <w:r w:rsidRPr="004A52BD">
        <w:tab/>
      </w:r>
      <w:r w:rsidR="006D0D25" w:rsidRPr="004A52BD">
        <w:t>CT</w:t>
      </w:r>
      <w:r w:rsidR="004F7196" w:rsidRPr="004A52BD">
        <w:t>3</w:t>
      </w:r>
    </w:p>
    <w:p w:rsidR="00463675" w:rsidRPr="002D3C33" w:rsidRDefault="00463675" w:rsidP="000F4E43">
      <w:pPr>
        <w:pStyle w:val="Source"/>
      </w:pPr>
      <w:r w:rsidRPr="002D3C33">
        <w:t>Cc:</w:t>
      </w:r>
      <w:r w:rsidRPr="002D3C33">
        <w:tab/>
      </w:r>
    </w:p>
    <w:p w:rsidR="00463675" w:rsidRPr="002D3C33" w:rsidRDefault="00463675">
      <w:pPr>
        <w:spacing w:after="60"/>
        <w:ind w:left="1985" w:hanging="1985"/>
        <w:rPr>
          <w:rFonts w:ascii="Arial" w:hAnsi="Arial" w:cs="Arial"/>
          <w:bCs/>
        </w:rPr>
      </w:pPr>
    </w:p>
    <w:p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rsidR="00463675" w:rsidRPr="004A52BD" w:rsidRDefault="00463675" w:rsidP="000F4E43">
      <w:pPr>
        <w:pStyle w:val="Contact"/>
        <w:tabs>
          <w:tab w:val="clear" w:pos="2268"/>
        </w:tabs>
        <w:rPr>
          <w:bCs/>
        </w:rPr>
      </w:pPr>
      <w:r w:rsidRPr="000F4E43">
        <w:t>Name:</w:t>
      </w:r>
      <w:r w:rsidRPr="000F4E43">
        <w:rPr>
          <w:bCs/>
        </w:rPr>
        <w:tab/>
      </w:r>
      <w:r w:rsidR="008856EA" w:rsidRPr="004A52BD">
        <w:rPr>
          <w:bCs/>
          <w:lang w:eastAsia="zh-CN"/>
        </w:rPr>
        <w:t>Zhao Feng</w:t>
      </w:r>
    </w:p>
    <w:p w:rsidR="00463675" w:rsidRPr="004A52BD" w:rsidRDefault="00463675" w:rsidP="000F4E43">
      <w:pPr>
        <w:pStyle w:val="Contact"/>
        <w:tabs>
          <w:tab w:val="clear" w:pos="2268"/>
        </w:tabs>
        <w:rPr>
          <w:bCs/>
        </w:rPr>
      </w:pPr>
      <w:r w:rsidRPr="004A52BD">
        <w:t>Tel. Number:</w:t>
      </w:r>
      <w:r w:rsidRPr="004A52BD">
        <w:rPr>
          <w:bCs/>
        </w:rPr>
        <w:tab/>
      </w:r>
    </w:p>
    <w:p w:rsidR="00463675" w:rsidRPr="004A52BD" w:rsidRDefault="00463675" w:rsidP="000F4E43">
      <w:pPr>
        <w:pStyle w:val="Contact"/>
        <w:tabs>
          <w:tab w:val="clear" w:pos="2268"/>
        </w:tabs>
        <w:rPr>
          <w:bCs/>
          <w:color w:val="0000FF"/>
        </w:rPr>
      </w:pPr>
      <w:r w:rsidRPr="004A52BD">
        <w:rPr>
          <w:color w:val="0000FF"/>
        </w:rPr>
        <w:t>E-mail Address:</w:t>
      </w:r>
      <w:r w:rsidRPr="004A52BD">
        <w:rPr>
          <w:bCs/>
          <w:color w:val="0000FF"/>
        </w:rPr>
        <w:tab/>
      </w:r>
      <w:r w:rsidR="00FC76A3" w:rsidRPr="004A52BD">
        <w:rPr>
          <w:bCs/>
        </w:rPr>
        <w:t>fengzhao6</w:t>
      </w:r>
      <w:r w:rsidR="00F62570" w:rsidRPr="004A52BD">
        <w:rPr>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r w:rsidR="00052717">
        <w:t>S2-</w:t>
      </w:r>
      <w:r w:rsidR="00337441">
        <w:t>230</w:t>
      </w:r>
      <w:r w:rsidR="006A2C1A" w:rsidRPr="00D57FD9">
        <w:t>8896</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6C3D93" w:rsidRDefault="006C3D93" w:rsidP="0061189E">
      <w:pPr>
        <w:spacing w:after="180"/>
        <w:rPr>
          <w:lang w:eastAsia="en-GB"/>
        </w:rPr>
      </w:pPr>
      <w:r>
        <w:t xml:space="preserve">SA2 thanks CT3 for their LS on </w:t>
      </w:r>
      <w:r w:rsidR="00C20ABC" w:rsidRPr="002D381C">
        <w:rPr>
          <w:color w:val="000000"/>
        </w:rPr>
        <w:t>Issues on SMF event exposure and muting enhancements</w:t>
      </w:r>
      <w:r>
        <w:t xml:space="preserve">. SA2 would like to provide the following reply. </w:t>
      </w:r>
    </w:p>
    <w:p w:rsidR="006C3D93" w:rsidRDefault="006C3D93" w:rsidP="00C967DA">
      <w:pPr>
        <w:spacing w:after="180"/>
        <w:rPr>
          <w:b/>
          <w:bCs/>
        </w:rPr>
      </w:pPr>
      <w:r>
        <w:rPr>
          <w:b/>
          <w:bCs/>
        </w:rPr>
        <w:t xml:space="preserve">Question 1: </w:t>
      </w:r>
      <w:r w:rsidR="00782A42" w:rsidRPr="00782A42">
        <w:rPr>
          <w:b/>
          <w:bCs/>
        </w:rPr>
        <w:t>Which event ID of SMF will be used to collect the 5QI?</w:t>
      </w:r>
    </w:p>
    <w:p w:rsidR="006C3D93" w:rsidRDefault="006C3D93" w:rsidP="00C967DA">
      <w:pPr>
        <w:spacing w:after="180"/>
      </w:pPr>
      <w:r w:rsidRPr="00D47E78">
        <w:rPr>
          <w:b/>
        </w:rPr>
        <w:t xml:space="preserve">SA2 reply: </w:t>
      </w:r>
      <w:r w:rsidR="00BC5CA0">
        <w:t xml:space="preserve">The </w:t>
      </w:r>
      <w:r w:rsidR="00B04B2F">
        <w:t>Event ID</w:t>
      </w:r>
      <w:r w:rsidR="00254F2F">
        <w:t xml:space="preserve"> </w:t>
      </w:r>
      <w:r w:rsidR="002F115E">
        <w:t>“</w:t>
      </w:r>
      <w:r w:rsidR="00C95180" w:rsidRPr="00C95180">
        <w:t>QFI allocation</w:t>
      </w:r>
      <w:r w:rsidR="002F115E">
        <w:t>”</w:t>
      </w:r>
      <w:r w:rsidR="000500AE">
        <w:t xml:space="preserve"> </w:t>
      </w:r>
      <w:r w:rsidR="00F9077E">
        <w:t xml:space="preserve">can be </w:t>
      </w:r>
      <w:r w:rsidR="00E70200">
        <w:t>enhanced</w:t>
      </w:r>
      <w:r w:rsidR="005C2EF1">
        <w:t xml:space="preserve"> as </w:t>
      </w:r>
      <w:r w:rsidR="00685A43">
        <w:t xml:space="preserve">described </w:t>
      </w:r>
      <w:r w:rsidR="008F0052">
        <w:t xml:space="preserve">in </w:t>
      </w:r>
      <w:r w:rsidR="00DF767B">
        <w:t xml:space="preserve">the </w:t>
      </w:r>
      <w:r w:rsidR="0078273E">
        <w:t>attachments</w:t>
      </w:r>
      <w:r w:rsidR="00111E05">
        <w:t xml:space="preserve"> </w:t>
      </w:r>
      <w:r w:rsidR="00565D1B">
        <w:t xml:space="preserve">to </w:t>
      </w:r>
      <w:r w:rsidR="008A3A3C">
        <w:t xml:space="preserve">provide </w:t>
      </w:r>
      <w:r w:rsidR="001A00D5">
        <w:t>the 5QI</w:t>
      </w:r>
      <w:r w:rsidR="001B5D3A">
        <w:t>.</w:t>
      </w:r>
    </w:p>
    <w:p w:rsidR="006C3D93" w:rsidRDefault="006C3D93" w:rsidP="00C967DA">
      <w:pPr>
        <w:spacing w:after="180"/>
        <w:rPr>
          <w:b/>
          <w:bCs/>
        </w:rPr>
      </w:pPr>
      <w:r>
        <w:rPr>
          <w:b/>
          <w:bCs/>
        </w:rPr>
        <w:t xml:space="preserve">Question 2: </w:t>
      </w:r>
      <w:r w:rsidR="0084341B" w:rsidRPr="0084341B">
        <w:rPr>
          <w:b/>
          <w:bCs/>
        </w:rPr>
        <w:t>Do the Muting Exception Instructions (and the actions specified in clause 6.2.7 of TS 23.288) apply to such APIs (i.e. APIs that are currently not specified to be used by the NWDAF for data collection) or not?</w:t>
      </w:r>
    </w:p>
    <w:p w:rsidR="006C3D93" w:rsidRDefault="006C3D93" w:rsidP="00C967DA">
      <w:pPr>
        <w:spacing w:after="180"/>
      </w:pPr>
      <w:r w:rsidRPr="00C62BA0">
        <w:rPr>
          <w:b/>
        </w:rPr>
        <w:t xml:space="preserve">SA2 reply: </w:t>
      </w:r>
      <w:r w:rsidR="006E11BD">
        <w:t xml:space="preserve">As </w:t>
      </w:r>
      <w:r w:rsidR="000C0B50">
        <w:t>described</w:t>
      </w:r>
      <w:r w:rsidR="003A6CE7">
        <w:t xml:space="preserve"> </w:t>
      </w:r>
      <w:r w:rsidR="008F739D">
        <w:t xml:space="preserve">in </w:t>
      </w:r>
      <w:r w:rsidR="000C3F61">
        <w:t>clause 6.2.7</w:t>
      </w:r>
      <w:r w:rsidR="00B54DC7">
        <w:t xml:space="preserve"> of</w:t>
      </w:r>
      <w:r w:rsidR="000C3F61">
        <w:t xml:space="preserve"> </w:t>
      </w:r>
      <w:r w:rsidR="0047138D">
        <w:t>TS 23.288</w:t>
      </w:r>
      <w:r w:rsidR="00E471D3">
        <w:t xml:space="preserve">, </w:t>
      </w:r>
      <w:r w:rsidR="00FF146F">
        <w:t xml:space="preserve">the </w:t>
      </w:r>
      <w:r w:rsidR="000C6178" w:rsidRPr="000C6178">
        <w:t>Event Muting Mechanism</w:t>
      </w:r>
      <w:r w:rsidR="00322F0C">
        <w:t xml:space="preserve"> </w:t>
      </w:r>
      <w:r w:rsidR="00A34CCA">
        <w:t xml:space="preserve">is </w:t>
      </w:r>
      <w:r w:rsidR="00C847EF">
        <w:t xml:space="preserve">defined </w:t>
      </w:r>
      <w:r w:rsidR="00A75337">
        <w:t xml:space="preserve">to </w:t>
      </w:r>
      <w:r w:rsidR="00FB0F02" w:rsidRPr="00FB0F02">
        <w:t>limit signalling between Event Producer NF (e.g. AMF, SMF) and Event Consumer NF (NWDAF, DCCF)</w:t>
      </w:r>
      <w:r w:rsidR="00E55A74">
        <w:t xml:space="preserve">. </w:t>
      </w:r>
      <w:r w:rsidR="006D3784">
        <w:t>Therefore</w:t>
      </w:r>
      <w:r w:rsidR="00A51330">
        <w:t xml:space="preserve">, </w:t>
      </w:r>
      <w:r w:rsidR="003D4C77">
        <w:t xml:space="preserve">the </w:t>
      </w:r>
      <w:r w:rsidR="00E43857" w:rsidRPr="00E43857">
        <w:t>Muting Mechanism</w:t>
      </w:r>
      <w:r w:rsidR="004E649D">
        <w:t xml:space="preserve"> related </w:t>
      </w:r>
      <w:r w:rsidR="002E6EF9">
        <w:t>parameters (</w:t>
      </w:r>
      <w:r w:rsidR="00667EAD">
        <w:t>i.e.</w:t>
      </w:r>
      <w:r w:rsidR="00DB792F">
        <w:t xml:space="preserve">, </w:t>
      </w:r>
      <w:r w:rsidR="003F0018" w:rsidRPr="003F0018">
        <w:t>Deactivate notification flag</w:t>
      </w:r>
      <w:r w:rsidR="003F0018">
        <w:t xml:space="preserve">, </w:t>
      </w:r>
      <w:r w:rsidR="00912E7E" w:rsidRPr="00912E7E">
        <w:t>Retrieval notification flag</w:t>
      </w:r>
      <w:r w:rsidR="00C35001">
        <w:t xml:space="preserve"> and</w:t>
      </w:r>
      <w:r w:rsidR="00913176">
        <w:t xml:space="preserve"> </w:t>
      </w:r>
      <w:r w:rsidR="00C35001" w:rsidRPr="00C35001">
        <w:t>Muting Exception Instructions</w:t>
      </w:r>
      <w:r w:rsidR="002E6EF9">
        <w:t>)</w:t>
      </w:r>
      <w:r w:rsidR="008C36EA">
        <w:t xml:space="preserve"> can </w:t>
      </w:r>
      <w:r w:rsidR="00C206BD">
        <w:t xml:space="preserve">only be </w:t>
      </w:r>
      <w:r w:rsidR="00FB6B66">
        <w:t xml:space="preserve">used </w:t>
      </w:r>
      <w:r w:rsidR="009802DD">
        <w:t xml:space="preserve">when </w:t>
      </w:r>
      <w:r w:rsidR="00715DED">
        <w:t xml:space="preserve">the </w:t>
      </w:r>
      <w:r w:rsidR="00C45731" w:rsidRPr="00FB0F02">
        <w:t>Event Consumer NF</w:t>
      </w:r>
      <w:r w:rsidR="0009685D">
        <w:t xml:space="preserve"> is </w:t>
      </w:r>
      <w:r w:rsidR="00AF16F7">
        <w:t xml:space="preserve">NWDAF </w:t>
      </w:r>
      <w:r w:rsidR="00AA7EEC">
        <w:t>or DCCF</w:t>
      </w:r>
      <w:r w:rsidR="001B5425">
        <w:t>.</w:t>
      </w:r>
      <w:r w:rsidR="009E664B">
        <w:t xml:space="preserve"> </w:t>
      </w:r>
      <w:r w:rsidR="000A6359">
        <w:t>For</w:t>
      </w:r>
      <w:r w:rsidR="007965DB">
        <w:t xml:space="preserve"> clarifi</w:t>
      </w:r>
      <w:r w:rsidR="00477223">
        <w:t>cation</w:t>
      </w:r>
      <w:r w:rsidR="007965DB">
        <w:t xml:space="preserve">, </w:t>
      </w:r>
      <w:r w:rsidR="00E2641E">
        <w:t>a</w:t>
      </w:r>
      <w:r w:rsidR="008E0BAE">
        <w:t xml:space="preserve"> NOTE </w:t>
      </w:r>
      <w:r w:rsidR="00A83AC4">
        <w:t xml:space="preserve">is </w:t>
      </w:r>
      <w:r w:rsidR="00FF3A3B">
        <w:t xml:space="preserve">added </w:t>
      </w:r>
      <w:r w:rsidR="00E22C3E">
        <w:t xml:space="preserve">to </w:t>
      </w:r>
      <w:r w:rsidR="00753289">
        <w:t xml:space="preserve">the </w:t>
      </w:r>
      <w:r w:rsidR="00607EE7" w:rsidRPr="00607EE7">
        <w:t>Table 4.15.1-1</w:t>
      </w:r>
      <w:r w:rsidR="00312E4C">
        <w:t xml:space="preserve"> of TS 23.50</w:t>
      </w:r>
      <w:r w:rsidR="00BE76D8">
        <w:t>2</w:t>
      </w:r>
      <w:r w:rsidR="00BB2668">
        <w:t xml:space="preserve">, please </w:t>
      </w:r>
      <w:r w:rsidR="000916B7">
        <w:t xml:space="preserve">see </w:t>
      </w:r>
      <w:r w:rsidR="00F87A02">
        <w:t xml:space="preserve">the </w:t>
      </w:r>
      <w:r w:rsidR="007105F4">
        <w:t xml:space="preserve">attachments for </w:t>
      </w:r>
      <w:r w:rsidR="00A53A29">
        <w:t>detai</w:t>
      </w:r>
      <w:r w:rsidR="002C3FCA">
        <w:t>ls</w:t>
      </w:r>
      <w:r w:rsidR="00C63D00" w:rsidRPr="00C63D00">
        <w:t>.</w:t>
      </w:r>
    </w:p>
    <w:p w:rsidR="00463675" w:rsidRPr="00884C45"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E758B2">
        <w:rPr>
          <w:rFonts w:ascii="Arial" w:hAnsi="Arial" w:cs="Arial"/>
          <w:b/>
          <w:color w:val="000000"/>
        </w:rPr>
        <w:t>C</w:t>
      </w:r>
      <w:r w:rsidR="0045420C" w:rsidRPr="00E758B2">
        <w:rPr>
          <w:rFonts w:ascii="Arial" w:hAnsi="Arial" w:cs="Arial"/>
          <w:b/>
          <w:color w:val="000000"/>
        </w:rPr>
        <w:t>T</w:t>
      </w:r>
      <w:r w:rsidR="00E758B2" w:rsidRPr="00E758B2">
        <w:rPr>
          <w:rFonts w:ascii="Arial" w:hAnsi="Arial" w:cs="Arial"/>
          <w:b/>
          <w:color w:val="000000"/>
        </w:rPr>
        <w:t>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5131F9">
        <w:rPr>
          <w:rFonts w:ascii="Arial" w:hAnsi="Arial" w:cs="Arial" w:hint="eastAsia"/>
          <w:color w:val="000000"/>
          <w:lang w:eastAsia="zh-CN"/>
        </w:rPr>
        <w:t>kindly</w:t>
      </w:r>
      <w:r w:rsidR="005131F9">
        <w:rPr>
          <w:rFonts w:ascii="Arial" w:hAnsi="Arial" w:cs="Arial"/>
          <w:color w:val="000000"/>
        </w:rPr>
        <w:t xml:space="preserve"> </w:t>
      </w:r>
      <w:r w:rsidRPr="004727C2">
        <w:rPr>
          <w:rFonts w:ascii="Arial" w:hAnsi="Arial" w:cs="Arial"/>
          <w:color w:val="000000"/>
        </w:rPr>
        <w:t xml:space="preserve">asks </w:t>
      </w:r>
      <w:r w:rsidRPr="00C030DE">
        <w:rPr>
          <w:rFonts w:ascii="Arial" w:hAnsi="Arial" w:cs="Arial"/>
          <w:color w:val="000000"/>
        </w:rPr>
        <w:t>C</w:t>
      </w:r>
      <w:r w:rsidR="00477B8F" w:rsidRPr="00C030DE">
        <w:rPr>
          <w:rFonts w:ascii="Arial" w:hAnsi="Arial" w:cs="Arial"/>
          <w:color w:val="000000"/>
        </w:rPr>
        <w:t>T</w:t>
      </w:r>
      <w:r w:rsidR="00C030DE" w:rsidRPr="00C030DE">
        <w:rPr>
          <w:rFonts w:ascii="Arial" w:hAnsi="Arial" w:cs="Arial"/>
          <w:color w:val="000000"/>
        </w:rPr>
        <w:t>3</w:t>
      </w:r>
      <w:r w:rsidR="00477B8F" w:rsidRPr="00C030DE">
        <w:rPr>
          <w:rFonts w:ascii="Arial" w:hAnsi="Arial" w:cs="Arial"/>
          <w:color w:val="000000"/>
        </w:rPr>
        <w:t xml:space="preserve"> </w:t>
      </w:r>
      <w:r w:rsidR="006E17FC" w:rsidRPr="00C030DE">
        <w:rPr>
          <w:rFonts w:ascii="Arial" w:hAnsi="Arial" w:cs="Arial"/>
          <w:color w:val="000000"/>
        </w:rPr>
        <w:t>group to</w:t>
      </w:r>
      <w:r w:rsidR="006E17FC" w:rsidRPr="0013628B">
        <w:rPr>
          <w:rFonts w:ascii="Arial" w:hAnsi="Arial" w:cs="Arial"/>
          <w:color w:val="000000"/>
        </w:rPr>
        <w:t xml:space="preserve"> </w:t>
      </w:r>
      <w:r w:rsidR="0013628B" w:rsidRPr="0013628B">
        <w:rPr>
          <w:rFonts w:ascii="Arial" w:hAnsi="Arial" w:cs="Arial"/>
          <w:color w:val="000000"/>
        </w:rPr>
        <w:t xml:space="preserve">take </w:t>
      </w:r>
      <w:r w:rsidR="0013628B">
        <w:rPr>
          <w:rFonts w:ascii="Arial" w:hAnsi="Arial" w:cs="Arial"/>
          <w:color w:val="000000"/>
        </w:rPr>
        <w:t>the above response into account</w:t>
      </w:r>
      <w:r w:rsidR="003C6773">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3C7CBC" w:rsidRDefault="003C7CBC" w:rsidP="003C7CB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CN</w:t>
      </w:r>
    </w:p>
    <w:p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9D3CB2">
        <w:rPr>
          <w:rFonts w:ascii="Arial" w:hAnsi="Arial" w:cs="Arial"/>
          <w:bCs/>
        </w:rPr>
        <w:t>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EDC" w:rsidRDefault="00183EDC">
      <w:r>
        <w:separator/>
      </w:r>
    </w:p>
  </w:endnote>
  <w:endnote w:type="continuationSeparator" w:id="0">
    <w:p w:rsidR="00183EDC" w:rsidRDefault="0018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EDC" w:rsidRDefault="00183EDC">
      <w:r>
        <w:separator/>
      </w:r>
    </w:p>
  </w:footnote>
  <w:footnote w:type="continuationSeparator" w:id="0">
    <w:p w:rsidR="00183EDC" w:rsidRDefault="00183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70BF"/>
    <w:rsid w:val="0002780A"/>
    <w:rsid w:val="00030AAE"/>
    <w:rsid w:val="000500AE"/>
    <w:rsid w:val="00051868"/>
    <w:rsid w:val="00052717"/>
    <w:rsid w:val="000534DD"/>
    <w:rsid w:val="00062828"/>
    <w:rsid w:val="00076BB0"/>
    <w:rsid w:val="0008330B"/>
    <w:rsid w:val="000916B7"/>
    <w:rsid w:val="000920AB"/>
    <w:rsid w:val="0009685D"/>
    <w:rsid w:val="000A1FC4"/>
    <w:rsid w:val="000A4781"/>
    <w:rsid w:val="000A533D"/>
    <w:rsid w:val="000A6359"/>
    <w:rsid w:val="000B0469"/>
    <w:rsid w:val="000C0B50"/>
    <w:rsid w:val="000C3E76"/>
    <w:rsid w:val="000C3F61"/>
    <w:rsid w:val="000C4F8F"/>
    <w:rsid w:val="000C6178"/>
    <w:rsid w:val="000E7FEC"/>
    <w:rsid w:val="000F08AB"/>
    <w:rsid w:val="000F4E43"/>
    <w:rsid w:val="00101DC4"/>
    <w:rsid w:val="00105F76"/>
    <w:rsid w:val="00111E05"/>
    <w:rsid w:val="00130D6F"/>
    <w:rsid w:val="0013628B"/>
    <w:rsid w:val="001404A4"/>
    <w:rsid w:val="00144B78"/>
    <w:rsid w:val="00156910"/>
    <w:rsid w:val="00175A43"/>
    <w:rsid w:val="00175C86"/>
    <w:rsid w:val="00183EDC"/>
    <w:rsid w:val="0019277B"/>
    <w:rsid w:val="001A00D5"/>
    <w:rsid w:val="001A31C6"/>
    <w:rsid w:val="001B5425"/>
    <w:rsid w:val="001B5D3A"/>
    <w:rsid w:val="001B7D46"/>
    <w:rsid w:val="001C1B1A"/>
    <w:rsid w:val="001C25DA"/>
    <w:rsid w:val="001C71AA"/>
    <w:rsid w:val="001D71CA"/>
    <w:rsid w:val="001F0A61"/>
    <w:rsid w:val="001F7EE8"/>
    <w:rsid w:val="0020468A"/>
    <w:rsid w:val="00212BDD"/>
    <w:rsid w:val="0022103D"/>
    <w:rsid w:val="00223ED5"/>
    <w:rsid w:val="00243599"/>
    <w:rsid w:val="00246B9C"/>
    <w:rsid w:val="00250393"/>
    <w:rsid w:val="00251358"/>
    <w:rsid w:val="00254F2F"/>
    <w:rsid w:val="00263DE7"/>
    <w:rsid w:val="00264A7F"/>
    <w:rsid w:val="0027004B"/>
    <w:rsid w:val="00277446"/>
    <w:rsid w:val="002842FB"/>
    <w:rsid w:val="002859FC"/>
    <w:rsid w:val="00290C4B"/>
    <w:rsid w:val="002962E4"/>
    <w:rsid w:val="002B149A"/>
    <w:rsid w:val="002C130E"/>
    <w:rsid w:val="002C28FC"/>
    <w:rsid w:val="002C3FCA"/>
    <w:rsid w:val="002D381C"/>
    <w:rsid w:val="002D3C33"/>
    <w:rsid w:val="002E3C65"/>
    <w:rsid w:val="002E6EF9"/>
    <w:rsid w:val="002F115E"/>
    <w:rsid w:val="003003F9"/>
    <w:rsid w:val="003007F7"/>
    <w:rsid w:val="00305AD7"/>
    <w:rsid w:val="00312E4C"/>
    <w:rsid w:val="00322F0C"/>
    <w:rsid w:val="00324937"/>
    <w:rsid w:val="00337441"/>
    <w:rsid w:val="00344778"/>
    <w:rsid w:val="00354A32"/>
    <w:rsid w:val="00366BD0"/>
    <w:rsid w:val="0037239E"/>
    <w:rsid w:val="003801B5"/>
    <w:rsid w:val="003856A3"/>
    <w:rsid w:val="00387EBE"/>
    <w:rsid w:val="00397518"/>
    <w:rsid w:val="003A0F66"/>
    <w:rsid w:val="003A6CE7"/>
    <w:rsid w:val="003C0DA3"/>
    <w:rsid w:val="003C164F"/>
    <w:rsid w:val="003C6773"/>
    <w:rsid w:val="003C6ED3"/>
    <w:rsid w:val="003C7CBC"/>
    <w:rsid w:val="003D4891"/>
    <w:rsid w:val="003D4C77"/>
    <w:rsid w:val="003D516B"/>
    <w:rsid w:val="003D5A06"/>
    <w:rsid w:val="003E2B23"/>
    <w:rsid w:val="003E4E0D"/>
    <w:rsid w:val="003F0018"/>
    <w:rsid w:val="00403C53"/>
    <w:rsid w:val="00405A30"/>
    <w:rsid w:val="00416573"/>
    <w:rsid w:val="004330B0"/>
    <w:rsid w:val="004335A2"/>
    <w:rsid w:val="00442DB0"/>
    <w:rsid w:val="0045420C"/>
    <w:rsid w:val="00463675"/>
    <w:rsid w:val="0047138D"/>
    <w:rsid w:val="004727C2"/>
    <w:rsid w:val="00477223"/>
    <w:rsid w:val="00477B8F"/>
    <w:rsid w:val="00481132"/>
    <w:rsid w:val="00484958"/>
    <w:rsid w:val="00485E0B"/>
    <w:rsid w:val="0049341F"/>
    <w:rsid w:val="004A31B6"/>
    <w:rsid w:val="004A52BD"/>
    <w:rsid w:val="004A5EF0"/>
    <w:rsid w:val="004B1986"/>
    <w:rsid w:val="004B2BF4"/>
    <w:rsid w:val="004B3532"/>
    <w:rsid w:val="004C0169"/>
    <w:rsid w:val="004C2AEF"/>
    <w:rsid w:val="004C6AB0"/>
    <w:rsid w:val="004C74C5"/>
    <w:rsid w:val="004E15BE"/>
    <w:rsid w:val="004E4A56"/>
    <w:rsid w:val="004E592D"/>
    <w:rsid w:val="004E649D"/>
    <w:rsid w:val="004E7F6A"/>
    <w:rsid w:val="004F4A64"/>
    <w:rsid w:val="004F7196"/>
    <w:rsid w:val="0050793A"/>
    <w:rsid w:val="00512613"/>
    <w:rsid w:val="005131F9"/>
    <w:rsid w:val="00525E91"/>
    <w:rsid w:val="00530BB2"/>
    <w:rsid w:val="00532EE2"/>
    <w:rsid w:val="0053625F"/>
    <w:rsid w:val="00545D58"/>
    <w:rsid w:val="005473E4"/>
    <w:rsid w:val="00565840"/>
    <w:rsid w:val="00565D1B"/>
    <w:rsid w:val="00574CB5"/>
    <w:rsid w:val="00584285"/>
    <w:rsid w:val="00584B08"/>
    <w:rsid w:val="005856D0"/>
    <w:rsid w:val="00586194"/>
    <w:rsid w:val="005909AC"/>
    <w:rsid w:val="005918EF"/>
    <w:rsid w:val="00595688"/>
    <w:rsid w:val="005A00EA"/>
    <w:rsid w:val="005A0BCC"/>
    <w:rsid w:val="005A13F0"/>
    <w:rsid w:val="005A7240"/>
    <w:rsid w:val="005C2EF1"/>
    <w:rsid w:val="005C38C8"/>
    <w:rsid w:val="005F3762"/>
    <w:rsid w:val="00600780"/>
    <w:rsid w:val="00602F1A"/>
    <w:rsid w:val="00607EE7"/>
    <w:rsid w:val="0061189E"/>
    <w:rsid w:val="00611C47"/>
    <w:rsid w:val="006202FD"/>
    <w:rsid w:val="006222B3"/>
    <w:rsid w:val="00627905"/>
    <w:rsid w:val="0063473F"/>
    <w:rsid w:val="00652DF8"/>
    <w:rsid w:val="00654593"/>
    <w:rsid w:val="006612FD"/>
    <w:rsid w:val="00664606"/>
    <w:rsid w:val="00667EAD"/>
    <w:rsid w:val="0067372A"/>
    <w:rsid w:val="006759EE"/>
    <w:rsid w:val="00675F82"/>
    <w:rsid w:val="00682768"/>
    <w:rsid w:val="00685A43"/>
    <w:rsid w:val="00686C29"/>
    <w:rsid w:val="00693898"/>
    <w:rsid w:val="006A2C1A"/>
    <w:rsid w:val="006A31C6"/>
    <w:rsid w:val="006A46C5"/>
    <w:rsid w:val="006A7E61"/>
    <w:rsid w:val="006B389A"/>
    <w:rsid w:val="006C0C74"/>
    <w:rsid w:val="006C19CD"/>
    <w:rsid w:val="006C3D93"/>
    <w:rsid w:val="006C5B43"/>
    <w:rsid w:val="006D0D25"/>
    <w:rsid w:val="006D28C5"/>
    <w:rsid w:val="006D3784"/>
    <w:rsid w:val="006E0EC5"/>
    <w:rsid w:val="006E11BD"/>
    <w:rsid w:val="006E17FC"/>
    <w:rsid w:val="006E208A"/>
    <w:rsid w:val="006E2D9F"/>
    <w:rsid w:val="006F1B00"/>
    <w:rsid w:val="007105F4"/>
    <w:rsid w:val="00715DED"/>
    <w:rsid w:val="007173A8"/>
    <w:rsid w:val="00720CB3"/>
    <w:rsid w:val="00721178"/>
    <w:rsid w:val="00723249"/>
    <w:rsid w:val="00726FC3"/>
    <w:rsid w:val="00741C17"/>
    <w:rsid w:val="0074309D"/>
    <w:rsid w:val="0074660C"/>
    <w:rsid w:val="00747169"/>
    <w:rsid w:val="00750CAD"/>
    <w:rsid w:val="00750FCB"/>
    <w:rsid w:val="00752AD3"/>
    <w:rsid w:val="00753289"/>
    <w:rsid w:val="0076677F"/>
    <w:rsid w:val="0078273E"/>
    <w:rsid w:val="00782A42"/>
    <w:rsid w:val="007965DB"/>
    <w:rsid w:val="007A1FE0"/>
    <w:rsid w:val="007A2FAC"/>
    <w:rsid w:val="007C0D59"/>
    <w:rsid w:val="007E2F26"/>
    <w:rsid w:val="007F3EE4"/>
    <w:rsid w:val="00801565"/>
    <w:rsid w:val="00806CE7"/>
    <w:rsid w:val="00827222"/>
    <w:rsid w:val="00834BD7"/>
    <w:rsid w:val="00837025"/>
    <w:rsid w:val="00837F82"/>
    <w:rsid w:val="0084049C"/>
    <w:rsid w:val="00841710"/>
    <w:rsid w:val="0084341B"/>
    <w:rsid w:val="00844354"/>
    <w:rsid w:val="008464B0"/>
    <w:rsid w:val="0085215B"/>
    <w:rsid w:val="00854666"/>
    <w:rsid w:val="00854847"/>
    <w:rsid w:val="008549BD"/>
    <w:rsid w:val="00857A37"/>
    <w:rsid w:val="0086711C"/>
    <w:rsid w:val="00883440"/>
    <w:rsid w:val="00884C45"/>
    <w:rsid w:val="008856EA"/>
    <w:rsid w:val="00892980"/>
    <w:rsid w:val="00895E01"/>
    <w:rsid w:val="008A3A3C"/>
    <w:rsid w:val="008A435E"/>
    <w:rsid w:val="008B2BBD"/>
    <w:rsid w:val="008B40AA"/>
    <w:rsid w:val="008C2107"/>
    <w:rsid w:val="008C3169"/>
    <w:rsid w:val="008C36EA"/>
    <w:rsid w:val="008D539F"/>
    <w:rsid w:val="008D6007"/>
    <w:rsid w:val="008E0BAE"/>
    <w:rsid w:val="008E3278"/>
    <w:rsid w:val="008F0052"/>
    <w:rsid w:val="008F1776"/>
    <w:rsid w:val="008F739D"/>
    <w:rsid w:val="00901907"/>
    <w:rsid w:val="00904DF2"/>
    <w:rsid w:val="00906004"/>
    <w:rsid w:val="00912E7E"/>
    <w:rsid w:val="00913176"/>
    <w:rsid w:val="00923E7C"/>
    <w:rsid w:val="00925527"/>
    <w:rsid w:val="00941AC5"/>
    <w:rsid w:val="0094283F"/>
    <w:rsid w:val="00961FC4"/>
    <w:rsid w:val="009802DD"/>
    <w:rsid w:val="00990678"/>
    <w:rsid w:val="00990D6C"/>
    <w:rsid w:val="00996DAA"/>
    <w:rsid w:val="009A30EC"/>
    <w:rsid w:val="009A54DD"/>
    <w:rsid w:val="009B265F"/>
    <w:rsid w:val="009B349E"/>
    <w:rsid w:val="009D3CB2"/>
    <w:rsid w:val="009D491A"/>
    <w:rsid w:val="009D4F3B"/>
    <w:rsid w:val="009E5C6F"/>
    <w:rsid w:val="009E664B"/>
    <w:rsid w:val="009E709E"/>
    <w:rsid w:val="009F128D"/>
    <w:rsid w:val="009F76A3"/>
    <w:rsid w:val="00A040A1"/>
    <w:rsid w:val="00A07FCE"/>
    <w:rsid w:val="00A15AD9"/>
    <w:rsid w:val="00A34CCA"/>
    <w:rsid w:val="00A3581F"/>
    <w:rsid w:val="00A40CCC"/>
    <w:rsid w:val="00A441B5"/>
    <w:rsid w:val="00A45C0A"/>
    <w:rsid w:val="00A51330"/>
    <w:rsid w:val="00A5195A"/>
    <w:rsid w:val="00A53A29"/>
    <w:rsid w:val="00A57D6F"/>
    <w:rsid w:val="00A622B9"/>
    <w:rsid w:val="00A7009C"/>
    <w:rsid w:val="00A75337"/>
    <w:rsid w:val="00A77056"/>
    <w:rsid w:val="00A80196"/>
    <w:rsid w:val="00A83AC4"/>
    <w:rsid w:val="00A9385B"/>
    <w:rsid w:val="00A944E1"/>
    <w:rsid w:val="00A97246"/>
    <w:rsid w:val="00AA0FE0"/>
    <w:rsid w:val="00AA3F43"/>
    <w:rsid w:val="00AA7EEC"/>
    <w:rsid w:val="00AB6EC3"/>
    <w:rsid w:val="00AC6962"/>
    <w:rsid w:val="00AD02F6"/>
    <w:rsid w:val="00AE1BD2"/>
    <w:rsid w:val="00AF16F7"/>
    <w:rsid w:val="00AF57EF"/>
    <w:rsid w:val="00AF5D18"/>
    <w:rsid w:val="00B04B2F"/>
    <w:rsid w:val="00B07220"/>
    <w:rsid w:val="00B10016"/>
    <w:rsid w:val="00B16C4A"/>
    <w:rsid w:val="00B31FE9"/>
    <w:rsid w:val="00B54DC7"/>
    <w:rsid w:val="00B600AB"/>
    <w:rsid w:val="00B66AF6"/>
    <w:rsid w:val="00B76927"/>
    <w:rsid w:val="00B81AA1"/>
    <w:rsid w:val="00B91A29"/>
    <w:rsid w:val="00BA2C2C"/>
    <w:rsid w:val="00BA3891"/>
    <w:rsid w:val="00BB2668"/>
    <w:rsid w:val="00BB77FB"/>
    <w:rsid w:val="00BC5CA0"/>
    <w:rsid w:val="00BD417E"/>
    <w:rsid w:val="00BD727C"/>
    <w:rsid w:val="00BE5D35"/>
    <w:rsid w:val="00BE76D8"/>
    <w:rsid w:val="00C030DE"/>
    <w:rsid w:val="00C050F1"/>
    <w:rsid w:val="00C07CBC"/>
    <w:rsid w:val="00C20368"/>
    <w:rsid w:val="00C204F0"/>
    <w:rsid w:val="00C206BD"/>
    <w:rsid w:val="00C20ABC"/>
    <w:rsid w:val="00C2106C"/>
    <w:rsid w:val="00C21324"/>
    <w:rsid w:val="00C25B1D"/>
    <w:rsid w:val="00C3258B"/>
    <w:rsid w:val="00C33343"/>
    <w:rsid w:val="00C35001"/>
    <w:rsid w:val="00C4081E"/>
    <w:rsid w:val="00C45731"/>
    <w:rsid w:val="00C46130"/>
    <w:rsid w:val="00C47105"/>
    <w:rsid w:val="00C54083"/>
    <w:rsid w:val="00C55D6B"/>
    <w:rsid w:val="00C62BA0"/>
    <w:rsid w:val="00C63D00"/>
    <w:rsid w:val="00C66EB9"/>
    <w:rsid w:val="00C75A66"/>
    <w:rsid w:val="00C817B0"/>
    <w:rsid w:val="00C831C8"/>
    <w:rsid w:val="00C847EF"/>
    <w:rsid w:val="00C9202D"/>
    <w:rsid w:val="00C95180"/>
    <w:rsid w:val="00C967DA"/>
    <w:rsid w:val="00CA1ACA"/>
    <w:rsid w:val="00CA6FCD"/>
    <w:rsid w:val="00CB1E95"/>
    <w:rsid w:val="00CB4E20"/>
    <w:rsid w:val="00CB666D"/>
    <w:rsid w:val="00CE15C4"/>
    <w:rsid w:val="00CE6D1A"/>
    <w:rsid w:val="00CF0989"/>
    <w:rsid w:val="00CF1040"/>
    <w:rsid w:val="00D03F4E"/>
    <w:rsid w:val="00D040CD"/>
    <w:rsid w:val="00D12D0A"/>
    <w:rsid w:val="00D1595C"/>
    <w:rsid w:val="00D43F53"/>
    <w:rsid w:val="00D44C9E"/>
    <w:rsid w:val="00D47AF2"/>
    <w:rsid w:val="00D47E78"/>
    <w:rsid w:val="00D5113A"/>
    <w:rsid w:val="00D57FD9"/>
    <w:rsid w:val="00D60729"/>
    <w:rsid w:val="00D64939"/>
    <w:rsid w:val="00D72BB3"/>
    <w:rsid w:val="00D812DC"/>
    <w:rsid w:val="00D86F34"/>
    <w:rsid w:val="00D92AD1"/>
    <w:rsid w:val="00DA61BB"/>
    <w:rsid w:val="00DA75CA"/>
    <w:rsid w:val="00DA7E79"/>
    <w:rsid w:val="00DB792F"/>
    <w:rsid w:val="00DC6D6C"/>
    <w:rsid w:val="00DD1140"/>
    <w:rsid w:val="00DD32AB"/>
    <w:rsid w:val="00DD788E"/>
    <w:rsid w:val="00DE24B5"/>
    <w:rsid w:val="00DF184D"/>
    <w:rsid w:val="00DF234B"/>
    <w:rsid w:val="00DF767B"/>
    <w:rsid w:val="00E0492B"/>
    <w:rsid w:val="00E21B93"/>
    <w:rsid w:val="00E22C3E"/>
    <w:rsid w:val="00E2641E"/>
    <w:rsid w:val="00E35E40"/>
    <w:rsid w:val="00E4038D"/>
    <w:rsid w:val="00E43857"/>
    <w:rsid w:val="00E453B4"/>
    <w:rsid w:val="00E471D3"/>
    <w:rsid w:val="00E5384E"/>
    <w:rsid w:val="00E55A74"/>
    <w:rsid w:val="00E70200"/>
    <w:rsid w:val="00E74294"/>
    <w:rsid w:val="00E758B2"/>
    <w:rsid w:val="00E81534"/>
    <w:rsid w:val="00E87510"/>
    <w:rsid w:val="00E92F12"/>
    <w:rsid w:val="00EC13E9"/>
    <w:rsid w:val="00EC295D"/>
    <w:rsid w:val="00EC4303"/>
    <w:rsid w:val="00EE3074"/>
    <w:rsid w:val="00F248C0"/>
    <w:rsid w:val="00F25264"/>
    <w:rsid w:val="00F330DA"/>
    <w:rsid w:val="00F37397"/>
    <w:rsid w:val="00F456FC"/>
    <w:rsid w:val="00F469E5"/>
    <w:rsid w:val="00F46E3F"/>
    <w:rsid w:val="00F479B2"/>
    <w:rsid w:val="00F508E2"/>
    <w:rsid w:val="00F62570"/>
    <w:rsid w:val="00F63573"/>
    <w:rsid w:val="00F655DF"/>
    <w:rsid w:val="00F71E4B"/>
    <w:rsid w:val="00F87A02"/>
    <w:rsid w:val="00F9077E"/>
    <w:rsid w:val="00FA6F8F"/>
    <w:rsid w:val="00FB0D38"/>
    <w:rsid w:val="00FB0F02"/>
    <w:rsid w:val="00FB6B66"/>
    <w:rsid w:val="00FC2A0F"/>
    <w:rsid w:val="00FC76A3"/>
    <w:rsid w:val="00FC7EAF"/>
    <w:rsid w:val="00FE3207"/>
    <w:rsid w:val="00FE3970"/>
    <w:rsid w:val="00FF146F"/>
    <w:rsid w:val="00FF2FC5"/>
    <w:rsid w:val="00FF3A3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543B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37395432">
      <w:bodyDiv w:val="1"/>
      <w:marLeft w:val="0"/>
      <w:marRight w:val="0"/>
      <w:marTop w:val="0"/>
      <w:marBottom w:val="0"/>
      <w:divBdr>
        <w:top w:val="none" w:sz="0" w:space="0" w:color="auto"/>
        <w:left w:val="none" w:sz="0" w:space="0" w:color="auto"/>
        <w:bottom w:val="none" w:sz="0" w:space="0" w:color="auto"/>
        <w:right w:val="none" w:sz="0" w:space="0" w:color="auto"/>
      </w:divBdr>
    </w:div>
    <w:div w:id="209593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fengzhao</cp:lastModifiedBy>
  <cp:revision>507</cp:revision>
  <cp:lastPrinted>2002-04-23T08:10:00Z</cp:lastPrinted>
  <dcterms:created xsi:type="dcterms:W3CDTF">2020-03-09T10:11:00Z</dcterms:created>
  <dcterms:modified xsi:type="dcterms:W3CDTF">2023-08-11T11:03:00Z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(3)y391OjjI/HXcA0OaQEyX5+Vdel0kzMEXIVP+b2YyugZFpry55CNAjgQ/ztUurMxz2nrCoZGI
QcPvDdwwvYT83SHOjn7/TOgFpRnA3kFGXqEODiOGlGY6npKboFfi9xs6f6w42oU2hoXue86t
7Ew1JYtZbUPDYfoUDTE2WywMKXGPkrpDduuvio/krEKq5VZ+/yqa08OeAJBTpyNqCLRGGjSN
IUM6AwhsM9a5rYe+qz</vt:lpwstr>
  </property>
  <property fmtid="{D5CDD505-2E9C-101B-9397-08002B2CF9AE}" pid="3" name="_2015_ms_pID_7253431">
    <vt:lpwstr>EDSBCrBogIZ5QI18iZ76lTWCnycMeH+8VaMrWOAtigl8nlEePDGt4s
Ae6vt2d7jMKnFQ0uy0uqKm6QuRlDBvTVUtiFx5PirNkzRubcSFO7Lg+z7ezEw1XmUahdFocW
coHfeXNSWUAinZgJzuseIDp0qasFfEf4WnCSolIj4JewYkMOCnJt9LFIgH8Mgabwh8zR8sc6
5oRlvWsaKs7aQMJHPVIdaqVEz0/24yI/lHSu</vt:lpwstr>
  </property>
  <property fmtid="{D5CDD505-2E9C-101B-9397-08002B2CF9AE}" pid="4" name="_2015_ms_pID_7253432">
    <vt:lpwstr>l2woBKMh3+LYZkOvLwAkkm4=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